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01" w:rsidRPr="002F6C59" w:rsidRDefault="002F6C59" w:rsidP="002F6C59">
      <w:pPr>
        <w:jc w:val="center"/>
        <w:rPr>
          <w:rFonts w:asciiTheme="minorHAnsi" w:hAnsiTheme="minorHAnsi"/>
          <w:b/>
          <w:sz w:val="44"/>
        </w:rPr>
      </w:pPr>
      <w:r w:rsidRPr="002F6C59">
        <w:rPr>
          <w:rFonts w:asciiTheme="minorHAnsi" w:hAnsiTheme="minorHAnsi"/>
          <w:b/>
          <w:sz w:val="44"/>
        </w:rPr>
        <w:t xml:space="preserve">Pokyny </w:t>
      </w:r>
      <w:r w:rsidR="005D42A5">
        <w:rPr>
          <w:rFonts w:asciiTheme="minorHAnsi" w:hAnsiTheme="minorHAnsi"/>
          <w:b/>
          <w:sz w:val="44"/>
        </w:rPr>
        <w:t>pro návštěvníky p</w:t>
      </w:r>
      <w:r w:rsidR="00191DFC">
        <w:rPr>
          <w:rFonts w:asciiTheme="minorHAnsi" w:hAnsiTheme="minorHAnsi"/>
          <w:b/>
          <w:sz w:val="44"/>
        </w:rPr>
        <w:t>laveckého bazénu v areálu Výstaviště</w:t>
      </w:r>
      <w:r w:rsidR="00A81B52">
        <w:rPr>
          <w:rFonts w:asciiTheme="minorHAnsi" w:hAnsiTheme="minorHAnsi"/>
          <w:b/>
          <w:sz w:val="44"/>
        </w:rPr>
        <w:t xml:space="preserve"> Praha Holešovice</w:t>
      </w:r>
      <w:r w:rsidR="00191DFC">
        <w:rPr>
          <w:rFonts w:asciiTheme="minorHAnsi" w:hAnsiTheme="minorHAnsi"/>
          <w:b/>
          <w:sz w:val="44"/>
        </w:rPr>
        <w:t xml:space="preserve"> v době konání </w:t>
      </w:r>
      <w:r w:rsidR="00A81B52">
        <w:rPr>
          <w:rFonts w:asciiTheme="minorHAnsi" w:hAnsiTheme="minorHAnsi"/>
          <w:b/>
          <w:sz w:val="44"/>
        </w:rPr>
        <w:br/>
      </w:r>
      <w:r w:rsidR="008E693E">
        <w:rPr>
          <w:rFonts w:asciiTheme="minorHAnsi" w:hAnsiTheme="minorHAnsi"/>
          <w:b/>
          <w:sz w:val="44"/>
        </w:rPr>
        <w:t>Matějské pouti 2017</w:t>
      </w:r>
    </w:p>
    <w:p w:rsidR="002F6C59" w:rsidRPr="002D1714" w:rsidRDefault="002F6C59" w:rsidP="002F6C59">
      <w:pPr>
        <w:jc w:val="center"/>
        <w:rPr>
          <w:rFonts w:asciiTheme="minorHAnsi" w:hAnsiTheme="minorHAnsi"/>
          <w:b/>
          <w:sz w:val="20"/>
        </w:rPr>
      </w:pPr>
    </w:p>
    <w:p w:rsidR="002F6C59" w:rsidRPr="00283D1B" w:rsidRDefault="002F6C59" w:rsidP="002F6C59">
      <w:pPr>
        <w:jc w:val="center"/>
        <w:rPr>
          <w:rFonts w:asciiTheme="minorHAnsi" w:hAnsiTheme="minorHAnsi"/>
          <w:b/>
          <w:sz w:val="20"/>
          <w:szCs w:val="20"/>
        </w:rPr>
      </w:pPr>
    </w:p>
    <w:p w:rsidR="005D42A5" w:rsidRDefault="00191DFC" w:rsidP="002F6C59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Ve dnech </w:t>
      </w:r>
      <w:r w:rsidR="008E693E">
        <w:rPr>
          <w:rFonts w:asciiTheme="minorHAnsi" w:hAnsiTheme="minorHAnsi"/>
          <w:b/>
          <w:sz w:val="28"/>
          <w:u w:val="single"/>
        </w:rPr>
        <w:t>25. 2. 2017 – 17. 4. 2017</w:t>
      </w:r>
      <w:r w:rsidR="00EB149D">
        <w:rPr>
          <w:rFonts w:asciiTheme="minorHAnsi" w:hAnsiTheme="minorHAnsi"/>
          <w:sz w:val="28"/>
        </w:rPr>
        <w:t xml:space="preserve"> </w:t>
      </w:r>
      <w:r w:rsidR="005D42A5">
        <w:rPr>
          <w:rFonts w:asciiTheme="minorHAnsi" w:hAnsiTheme="minorHAnsi"/>
          <w:sz w:val="28"/>
        </w:rPr>
        <w:t>bude probíhat</w:t>
      </w:r>
      <w:r>
        <w:rPr>
          <w:rFonts w:asciiTheme="minorHAnsi" w:hAnsiTheme="minorHAnsi"/>
          <w:sz w:val="28"/>
        </w:rPr>
        <w:t xml:space="preserve"> </w:t>
      </w:r>
      <w:r w:rsidR="005D42A5">
        <w:rPr>
          <w:rFonts w:asciiTheme="minorHAnsi" w:hAnsiTheme="minorHAnsi"/>
          <w:sz w:val="28"/>
        </w:rPr>
        <w:t>v areálu Výstaviště</w:t>
      </w:r>
      <w:r>
        <w:rPr>
          <w:rFonts w:asciiTheme="minorHAnsi" w:hAnsiTheme="minorHAnsi"/>
          <w:sz w:val="28"/>
        </w:rPr>
        <w:t xml:space="preserve"> Praha Holešovice každoroční Matějská pouť a z tohoto důvodu </w:t>
      </w:r>
      <w:r w:rsidR="008E693E">
        <w:rPr>
          <w:rFonts w:asciiTheme="minorHAnsi" w:hAnsiTheme="minorHAnsi"/>
          <w:sz w:val="28"/>
        </w:rPr>
        <w:t>bude do areálu vybíráno vstupné. Vstupné bude vybírá</w:t>
      </w:r>
      <w:bookmarkStart w:id="0" w:name="_GoBack"/>
      <w:bookmarkEnd w:id="0"/>
      <w:r w:rsidR="008E693E">
        <w:rPr>
          <w:rFonts w:asciiTheme="minorHAnsi" w:hAnsiTheme="minorHAnsi"/>
          <w:sz w:val="28"/>
        </w:rPr>
        <w:t xml:space="preserve">no pouze o víkendech </w:t>
      </w:r>
      <w:r>
        <w:rPr>
          <w:rFonts w:asciiTheme="minorHAnsi" w:hAnsiTheme="minorHAnsi"/>
          <w:sz w:val="28"/>
        </w:rPr>
        <w:t>v čase</w:t>
      </w:r>
      <w:r w:rsidR="008E693E">
        <w:rPr>
          <w:rFonts w:asciiTheme="minorHAnsi" w:hAnsiTheme="minorHAnsi"/>
          <w:sz w:val="28"/>
        </w:rPr>
        <w:t>ch 10,00 hod – 22,00 hod</w:t>
      </w:r>
      <w:r>
        <w:rPr>
          <w:rFonts w:asciiTheme="minorHAnsi" w:hAnsiTheme="minorHAnsi"/>
          <w:sz w:val="28"/>
        </w:rPr>
        <w:t xml:space="preserve">. </w:t>
      </w:r>
    </w:p>
    <w:p w:rsidR="008E693E" w:rsidRPr="008E693E" w:rsidRDefault="008E693E" w:rsidP="002F6C59">
      <w:pPr>
        <w:jc w:val="both"/>
        <w:rPr>
          <w:rFonts w:asciiTheme="minorHAnsi" w:hAnsiTheme="minorHAnsi"/>
          <w:b/>
          <w:sz w:val="28"/>
        </w:rPr>
      </w:pPr>
      <w:r w:rsidRPr="008E693E">
        <w:rPr>
          <w:rFonts w:asciiTheme="minorHAnsi" w:hAnsiTheme="minorHAnsi"/>
          <w:b/>
          <w:sz w:val="28"/>
        </w:rPr>
        <w:t>Vstupné:</w:t>
      </w:r>
    </w:p>
    <w:p w:rsidR="008E693E" w:rsidRDefault="00B73DCF" w:rsidP="002F6C59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všední dny</w:t>
      </w:r>
      <w:r w:rsidR="008E693E">
        <w:rPr>
          <w:rFonts w:asciiTheme="minorHAnsi" w:hAnsiTheme="minorHAnsi"/>
          <w:sz w:val="28"/>
        </w:rPr>
        <w:t xml:space="preserve">: </w:t>
      </w:r>
      <w:r w:rsidR="008E693E">
        <w:rPr>
          <w:rFonts w:asciiTheme="minorHAnsi" w:hAnsiTheme="minorHAnsi"/>
          <w:sz w:val="28"/>
        </w:rPr>
        <w:tab/>
      </w:r>
      <w:r w:rsidR="008E693E">
        <w:rPr>
          <w:rFonts w:asciiTheme="minorHAnsi" w:hAnsiTheme="minorHAnsi"/>
          <w:sz w:val="28"/>
        </w:rPr>
        <w:tab/>
      </w:r>
      <w:r w:rsidR="008E693E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 w:rsidR="008E693E" w:rsidRPr="008E693E">
        <w:rPr>
          <w:rFonts w:asciiTheme="minorHAnsi" w:hAnsiTheme="minorHAnsi"/>
          <w:b/>
          <w:sz w:val="28"/>
        </w:rPr>
        <w:t>zdarma</w:t>
      </w:r>
      <w:r w:rsidR="008E693E">
        <w:rPr>
          <w:rFonts w:asciiTheme="minorHAnsi" w:hAnsiTheme="minorHAnsi"/>
          <w:b/>
          <w:sz w:val="28"/>
        </w:rPr>
        <w:t>,</w:t>
      </w:r>
      <w:r w:rsidR="005D42A5">
        <w:rPr>
          <w:rFonts w:asciiTheme="minorHAnsi" w:hAnsiTheme="minorHAnsi"/>
          <w:sz w:val="28"/>
        </w:rPr>
        <w:t xml:space="preserve"> </w:t>
      </w:r>
    </w:p>
    <w:p w:rsidR="008E693E" w:rsidRDefault="00882C0B" w:rsidP="002F6C59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sobota a</w:t>
      </w:r>
      <w:r w:rsidR="008E693E">
        <w:rPr>
          <w:rFonts w:asciiTheme="minorHAnsi" w:hAnsiTheme="minorHAnsi"/>
          <w:sz w:val="28"/>
        </w:rPr>
        <w:t xml:space="preserve"> neděle: </w:t>
      </w:r>
      <w:r w:rsidR="008E693E">
        <w:rPr>
          <w:rFonts w:asciiTheme="minorHAnsi" w:hAnsiTheme="minorHAnsi"/>
          <w:sz w:val="28"/>
        </w:rPr>
        <w:tab/>
      </w:r>
      <w:r w:rsidR="008E693E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 w:rsidR="008E693E" w:rsidRPr="008E693E">
        <w:rPr>
          <w:rFonts w:asciiTheme="minorHAnsi" w:hAnsiTheme="minorHAnsi"/>
          <w:b/>
          <w:sz w:val="28"/>
        </w:rPr>
        <w:t>30 Kč/osobu</w:t>
      </w:r>
      <w:r w:rsidR="008E693E">
        <w:rPr>
          <w:rFonts w:asciiTheme="minorHAnsi" w:hAnsiTheme="minorHAnsi"/>
          <w:b/>
          <w:sz w:val="28"/>
        </w:rPr>
        <w:t>,</w:t>
      </w:r>
      <w:r w:rsidR="00191DFC">
        <w:rPr>
          <w:rFonts w:asciiTheme="minorHAnsi" w:hAnsiTheme="minorHAnsi"/>
          <w:sz w:val="28"/>
        </w:rPr>
        <w:t xml:space="preserve"> </w:t>
      </w:r>
    </w:p>
    <w:p w:rsidR="00191DFC" w:rsidRPr="008E693E" w:rsidRDefault="008E693E" w:rsidP="008E693E">
      <w:pPr>
        <w:ind w:left="2832" w:firstLine="708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děti do 120 cm zdarma.</w:t>
      </w:r>
    </w:p>
    <w:p w:rsidR="00D41E4B" w:rsidRDefault="00D41E4B" w:rsidP="002F6C59">
      <w:pPr>
        <w:jc w:val="both"/>
        <w:rPr>
          <w:rFonts w:asciiTheme="minorHAnsi" w:hAnsiTheme="minorHAnsi"/>
          <w:sz w:val="28"/>
        </w:rPr>
      </w:pPr>
    </w:p>
    <w:p w:rsidR="00191DFC" w:rsidRPr="00EB149D" w:rsidRDefault="00D133E4" w:rsidP="002F6C59">
      <w:pPr>
        <w:jc w:val="both"/>
        <w:rPr>
          <w:rFonts w:asciiTheme="minorHAnsi" w:hAnsiTheme="minorHAnsi"/>
          <w:sz w:val="28"/>
          <w:u w:val="single"/>
        </w:rPr>
      </w:pPr>
      <w:r w:rsidRPr="00EB149D">
        <w:rPr>
          <w:rFonts w:asciiTheme="minorHAnsi" w:hAnsiTheme="minorHAnsi"/>
          <w:sz w:val="28"/>
          <w:u w:val="single"/>
        </w:rPr>
        <w:t>Vstup do areálu Výstaviště Praha Holešovice bude pro návštěvníky plaveckého bazénu probíhat následovně:</w:t>
      </w:r>
    </w:p>
    <w:p w:rsidR="00D41E4B" w:rsidRDefault="00D41E4B" w:rsidP="002F6C59">
      <w:pPr>
        <w:jc w:val="both"/>
        <w:rPr>
          <w:rFonts w:asciiTheme="minorHAnsi" w:hAnsiTheme="minorHAnsi"/>
          <w:sz w:val="28"/>
        </w:rPr>
      </w:pPr>
    </w:p>
    <w:p w:rsidR="00EB149D" w:rsidRDefault="00EB149D" w:rsidP="00EB149D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sz w:val="28"/>
        </w:rPr>
      </w:pPr>
      <w:r w:rsidRPr="00EB149D">
        <w:rPr>
          <w:rFonts w:asciiTheme="minorHAnsi" w:hAnsiTheme="minorHAnsi"/>
          <w:b/>
          <w:sz w:val="28"/>
        </w:rPr>
        <w:t>dlouhodobí podnájemci</w:t>
      </w:r>
      <w:r>
        <w:rPr>
          <w:rFonts w:asciiTheme="minorHAnsi" w:hAnsiTheme="minorHAnsi"/>
          <w:sz w:val="28"/>
        </w:rPr>
        <w:t xml:space="preserve"> plaveckého bazénu </w:t>
      </w:r>
      <w:r w:rsidR="00CB3904">
        <w:rPr>
          <w:rFonts w:asciiTheme="minorHAnsi" w:hAnsiTheme="minorHAnsi"/>
          <w:sz w:val="28"/>
        </w:rPr>
        <w:t>nahlásí</w:t>
      </w:r>
      <w:r>
        <w:rPr>
          <w:rFonts w:asciiTheme="minorHAnsi" w:hAnsiTheme="minorHAnsi"/>
          <w:sz w:val="28"/>
        </w:rPr>
        <w:t xml:space="preserve"> u vchodu do areálu Výstaviště Praha Holešovice </w:t>
      </w:r>
      <w:r w:rsidR="00CB3904">
        <w:rPr>
          <w:rFonts w:asciiTheme="minorHAnsi" w:hAnsiTheme="minorHAnsi"/>
          <w:sz w:val="28"/>
        </w:rPr>
        <w:t xml:space="preserve">jméno plaveckého klubu/školy nebo předloží </w:t>
      </w:r>
      <w:r w:rsidR="00BD59D1">
        <w:rPr>
          <w:rFonts w:asciiTheme="minorHAnsi" w:hAnsiTheme="minorHAnsi"/>
          <w:sz w:val="28"/>
        </w:rPr>
        <w:t xml:space="preserve">průkazku podnájemce, případně průkazku plaveckého klubu/školy a </w:t>
      </w:r>
      <w:r w:rsidR="00833F76">
        <w:rPr>
          <w:rFonts w:asciiTheme="minorHAnsi" w:hAnsiTheme="minorHAnsi"/>
          <w:sz w:val="28"/>
        </w:rPr>
        <w:t>bude jim bezplatně umožněn vstup do areálu</w:t>
      </w:r>
      <w:r w:rsidR="00CB3904">
        <w:rPr>
          <w:rFonts w:asciiTheme="minorHAnsi" w:hAnsiTheme="minorHAnsi"/>
          <w:sz w:val="28"/>
        </w:rPr>
        <w:t>,</w:t>
      </w:r>
    </w:p>
    <w:p w:rsidR="00BD59D1" w:rsidRDefault="00BD59D1" w:rsidP="00BD59D1">
      <w:pPr>
        <w:pStyle w:val="Odstavecseseznamem"/>
        <w:ind w:left="720"/>
        <w:jc w:val="both"/>
        <w:rPr>
          <w:rFonts w:asciiTheme="minorHAnsi" w:hAnsiTheme="minorHAnsi"/>
          <w:sz w:val="28"/>
        </w:rPr>
      </w:pPr>
    </w:p>
    <w:p w:rsidR="00BD59D1" w:rsidRDefault="00BD59D1" w:rsidP="00EB149D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sz w:val="28"/>
        </w:rPr>
      </w:pPr>
      <w:r w:rsidRPr="00BD59D1">
        <w:rPr>
          <w:rFonts w:asciiTheme="minorHAnsi" w:hAnsiTheme="minorHAnsi"/>
          <w:b/>
          <w:sz w:val="28"/>
        </w:rPr>
        <w:t>držitelé permanentek</w:t>
      </w:r>
      <w:r>
        <w:rPr>
          <w:rFonts w:asciiTheme="minorHAnsi" w:hAnsiTheme="minorHAnsi"/>
          <w:sz w:val="28"/>
        </w:rPr>
        <w:t xml:space="preserve"> do plaveckého bazénu se u vchodu do areálu Výstaviště Praha Holešovice prokáží permanentkou a budou vpuštěni bezplatně</w:t>
      </w:r>
      <w:r w:rsidR="00CB3904">
        <w:rPr>
          <w:rFonts w:asciiTheme="minorHAnsi" w:hAnsiTheme="minorHAnsi"/>
          <w:sz w:val="28"/>
        </w:rPr>
        <w:t>,</w:t>
      </w:r>
    </w:p>
    <w:p w:rsidR="00BD59D1" w:rsidRPr="00BD59D1" w:rsidRDefault="00BD59D1" w:rsidP="00BD59D1">
      <w:pPr>
        <w:pStyle w:val="Odstavecseseznamem"/>
        <w:rPr>
          <w:rFonts w:asciiTheme="minorHAnsi" w:hAnsiTheme="minorHAnsi"/>
          <w:sz w:val="28"/>
        </w:rPr>
      </w:pPr>
    </w:p>
    <w:p w:rsidR="002D1714" w:rsidRDefault="00BD59D1" w:rsidP="002D1714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sz w:val="28"/>
        </w:rPr>
      </w:pPr>
      <w:r w:rsidRPr="00625400">
        <w:rPr>
          <w:rFonts w:asciiTheme="minorHAnsi" w:hAnsiTheme="minorHAnsi"/>
          <w:b/>
          <w:sz w:val="28"/>
        </w:rPr>
        <w:t>návštěvníci plaveckého bazénu</w:t>
      </w:r>
      <w:r w:rsidRPr="00625400">
        <w:rPr>
          <w:rFonts w:asciiTheme="minorHAnsi" w:hAnsiTheme="minorHAnsi"/>
          <w:sz w:val="28"/>
        </w:rPr>
        <w:t>, kteří si kupuj</w:t>
      </w:r>
      <w:r w:rsidR="003959B8" w:rsidRPr="00625400">
        <w:rPr>
          <w:rFonts w:asciiTheme="minorHAnsi" w:hAnsiTheme="minorHAnsi"/>
          <w:sz w:val="28"/>
        </w:rPr>
        <w:t>í jednotlivé vstupenky,</w:t>
      </w:r>
      <w:r w:rsidRPr="00625400">
        <w:rPr>
          <w:rFonts w:asciiTheme="minorHAnsi" w:hAnsiTheme="minorHAnsi"/>
          <w:sz w:val="28"/>
        </w:rPr>
        <w:t xml:space="preserve"> u vstupu do areálu Výstaviště Praha Holešovice zakoupí vstupenku na Matějskou pouť </w:t>
      </w:r>
      <w:r w:rsidR="002A7D4F" w:rsidRPr="00625400">
        <w:rPr>
          <w:rFonts w:asciiTheme="minorHAnsi" w:hAnsiTheme="minorHAnsi"/>
          <w:sz w:val="28"/>
        </w:rPr>
        <w:br/>
      </w:r>
      <w:r w:rsidRPr="00625400">
        <w:rPr>
          <w:rFonts w:asciiTheme="minorHAnsi" w:hAnsiTheme="minorHAnsi"/>
          <w:sz w:val="28"/>
        </w:rPr>
        <w:t xml:space="preserve">a následně ji </w:t>
      </w:r>
      <w:r w:rsidR="002A7D4F" w:rsidRPr="00625400">
        <w:rPr>
          <w:rFonts w:asciiTheme="minorHAnsi" w:hAnsiTheme="minorHAnsi"/>
          <w:sz w:val="28"/>
        </w:rPr>
        <w:t>odevzdají</w:t>
      </w:r>
      <w:r w:rsidRPr="00625400">
        <w:rPr>
          <w:rFonts w:asciiTheme="minorHAnsi" w:hAnsiTheme="minorHAnsi"/>
          <w:sz w:val="28"/>
        </w:rPr>
        <w:t xml:space="preserve"> na recepci plaveckého bazénu, </w:t>
      </w:r>
      <w:r w:rsidR="00625400" w:rsidRPr="00625400">
        <w:rPr>
          <w:rFonts w:asciiTheme="minorHAnsi" w:hAnsiTheme="minorHAnsi"/>
          <w:sz w:val="28"/>
        </w:rPr>
        <w:t xml:space="preserve">kde jim bude </w:t>
      </w:r>
      <w:r w:rsidR="004B7DE8">
        <w:rPr>
          <w:rFonts w:asciiTheme="minorHAnsi" w:hAnsiTheme="minorHAnsi"/>
          <w:sz w:val="28"/>
        </w:rPr>
        <w:br/>
      </w:r>
      <w:r w:rsidR="00625400" w:rsidRPr="00625400">
        <w:rPr>
          <w:rFonts w:asciiTheme="minorHAnsi" w:hAnsiTheme="minorHAnsi"/>
          <w:sz w:val="28"/>
        </w:rPr>
        <w:t>v hodinách pro veřejnost hodnota vstupenky na Matějskou pouť započítána j</w:t>
      </w:r>
      <w:r w:rsidR="002D1714">
        <w:rPr>
          <w:rFonts w:asciiTheme="minorHAnsi" w:hAnsiTheme="minorHAnsi"/>
          <w:sz w:val="28"/>
        </w:rPr>
        <w:t>ako úhrada na vstupné do bazénu,</w:t>
      </w:r>
    </w:p>
    <w:p w:rsidR="002D1714" w:rsidRPr="002D1714" w:rsidRDefault="002D1714" w:rsidP="002D1714">
      <w:pPr>
        <w:pStyle w:val="Odstavecseseznamem"/>
        <w:rPr>
          <w:rFonts w:asciiTheme="minorHAnsi" w:hAnsiTheme="minorHAnsi"/>
          <w:sz w:val="28"/>
        </w:rPr>
      </w:pPr>
    </w:p>
    <w:p w:rsidR="00D133E4" w:rsidRPr="00283D1B" w:rsidRDefault="002D1714" w:rsidP="002F6C59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sz w:val="28"/>
        </w:rPr>
      </w:pPr>
      <w:r w:rsidRPr="002D1714">
        <w:rPr>
          <w:rFonts w:asciiTheme="minorHAnsi" w:hAnsiTheme="minorHAnsi"/>
          <w:b/>
          <w:sz w:val="28"/>
        </w:rPr>
        <w:t xml:space="preserve">návštěvníci plaveckého bazénu – držitelé karet </w:t>
      </w:r>
      <w:proofErr w:type="spellStart"/>
      <w:r w:rsidRPr="002D1714">
        <w:rPr>
          <w:rFonts w:asciiTheme="minorHAnsi" w:hAnsiTheme="minorHAnsi"/>
          <w:b/>
          <w:sz w:val="28"/>
        </w:rPr>
        <w:t>MultiSport</w:t>
      </w:r>
      <w:proofErr w:type="spellEnd"/>
      <w:r w:rsidRPr="002D1714">
        <w:rPr>
          <w:rFonts w:asciiTheme="minorHAnsi" w:hAnsiTheme="minorHAnsi"/>
          <w:sz w:val="28"/>
        </w:rPr>
        <w:t xml:space="preserve">, si u vchodu </w:t>
      </w:r>
      <w:r>
        <w:rPr>
          <w:rFonts w:asciiTheme="minorHAnsi" w:hAnsiTheme="minorHAnsi"/>
          <w:sz w:val="28"/>
        </w:rPr>
        <w:br/>
      </w:r>
      <w:r w:rsidRPr="002D1714">
        <w:rPr>
          <w:rFonts w:asciiTheme="minorHAnsi" w:hAnsiTheme="minorHAnsi"/>
          <w:sz w:val="28"/>
        </w:rPr>
        <w:t xml:space="preserve">do areálu zakoupí vstupenku na Matějskou pouť. Následně ji odevzdají </w:t>
      </w:r>
      <w:r>
        <w:rPr>
          <w:rFonts w:asciiTheme="minorHAnsi" w:hAnsiTheme="minorHAnsi"/>
          <w:sz w:val="28"/>
        </w:rPr>
        <w:br/>
      </w:r>
      <w:r w:rsidRPr="002D1714">
        <w:rPr>
          <w:rFonts w:asciiTheme="minorHAnsi" w:hAnsiTheme="minorHAnsi"/>
          <w:sz w:val="28"/>
        </w:rPr>
        <w:t xml:space="preserve">na recepci/pokladně plaveckého bazénu, kde jim bude v hodinách </w:t>
      </w:r>
      <w:r w:rsidR="006340AB">
        <w:rPr>
          <w:rFonts w:asciiTheme="minorHAnsi" w:hAnsiTheme="minorHAnsi"/>
          <w:sz w:val="28"/>
        </w:rPr>
        <w:br/>
      </w:r>
      <w:r w:rsidRPr="002D1714">
        <w:rPr>
          <w:rFonts w:asciiTheme="minorHAnsi" w:hAnsiTheme="minorHAnsi"/>
          <w:sz w:val="28"/>
        </w:rPr>
        <w:t>pro veřejnost hodnota vstupenky na Matějskou pouť vrácena.</w:t>
      </w:r>
    </w:p>
    <w:sectPr w:rsidR="00D133E4" w:rsidRPr="00283D1B" w:rsidSect="002F6C59">
      <w:headerReference w:type="even" r:id="rId8"/>
      <w:headerReference w:type="default" r:id="rId9"/>
      <w:footerReference w:type="default" r:id="rId10"/>
      <w:pgSz w:w="11906" w:h="16838"/>
      <w:pgMar w:top="764" w:right="1134" w:bottom="1134" w:left="1134" w:header="141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6B" w:rsidRDefault="0033186B" w:rsidP="005B16C9">
      <w:r>
        <w:separator/>
      </w:r>
    </w:p>
  </w:endnote>
  <w:endnote w:type="continuationSeparator" w:id="0">
    <w:p w:rsidR="0033186B" w:rsidRDefault="0033186B" w:rsidP="005B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AD" w:rsidRPr="003720FF" w:rsidRDefault="000063AD" w:rsidP="000063AD">
    <w:pPr>
      <w:pStyle w:val="Style1"/>
      <w:widowControl/>
      <w:tabs>
        <w:tab w:val="left" w:pos="709"/>
        <w:tab w:val="center" w:pos="5103"/>
      </w:tabs>
      <w:spacing w:before="200"/>
      <w:rPr>
        <w:rStyle w:val="FontStyle16"/>
        <w:rFonts w:ascii="Myriad Pro" w:hAnsi="Myriad Pro"/>
        <w:color w:val="auto"/>
        <w:sz w:val="18"/>
        <w:szCs w:val="22"/>
      </w:rPr>
    </w:pPr>
    <w:r w:rsidRPr="003720FF">
      <w:rPr>
        <w:rStyle w:val="FontStyle15"/>
        <w:rFonts w:ascii="Myriad Pro" w:hAnsi="Myriad Pro"/>
        <w:color w:val="auto"/>
        <w:position w:val="2"/>
        <w:sz w:val="18"/>
        <w:szCs w:val="22"/>
      </w:rPr>
      <w:t xml:space="preserve">Rozvojové projekty Praha, a.s. </w:t>
    </w:r>
    <w:r w:rsidRPr="003720FF">
      <w:rPr>
        <w:rStyle w:val="FontStyle16"/>
        <w:rFonts w:ascii="Myriad Pro" w:hAnsi="Myriad Pro"/>
        <w:color w:val="auto"/>
        <w:sz w:val="18"/>
        <w:szCs w:val="22"/>
      </w:rPr>
      <w:t xml:space="preserve">         </w:t>
    </w:r>
    <w:r w:rsidR="002F6C59">
      <w:rPr>
        <w:rStyle w:val="FontStyle16"/>
        <w:rFonts w:ascii="Myriad Pro" w:hAnsi="Myriad Pro"/>
        <w:color w:val="auto"/>
        <w:sz w:val="18"/>
        <w:szCs w:val="22"/>
      </w:rPr>
      <w:tab/>
    </w:r>
    <w:r w:rsidRPr="003720FF">
      <w:rPr>
        <w:rStyle w:val="FontStyle16"/>
        <w:rFonts w:ascii="Myriad Pro" w:hAnsi="Myriad Pro"/>
        <w:color w:val="auto"/>
        <w:sz w:val="18"/>
        <w:szCs w:val="22"/>
      </w:rPr>
      <w:t>www.rprg.cz</w:t>
    </w:r>
    <w:r w:rsidRPr="003720FF">
      <w:rPr>
        <w:rStyle w:val="FontStyle16"/>
        <w:rFonts w:ascii="Myriad Pro" w:hAnsi="Myriad Pro"/>
        <w:color w:val="auto"/>
        <w:sz w:val="18"/>
        <w:szCs w:val="22"/>
      </w:rPr>
      <w:tab/>
    </w:r>
    <w:r w:rsidR="003720FF">
      <w:rPr>
        <w:rStyle w:val="FontStyle16"/>
        <w:rFonts w:ascii="Myriad Pro" w:hAnsi="Myriad Pro"/>
        <w:color w:val="auto"/>
        <w:sz w:val="18"/>
        <w:szCs w:val="22"/>
      </w:rPr>
      <w:t xml:space="preserve"> </w:t>
    </w:r>
    <w:r w:rsidR="003720FF" w:rsidRPr="003720FF">
      <w:rPr>
        <w:rStyle w:val="FontStyle16"/>
        <w:rFonts w:ascii="Myriad Pro" w:hAnsi="Myriad Pro"/>
        <w:color w:val="auto"/>
        <w:sz w:val="18"/>
        <w:szCs w:val="22"/>
      </w:rPr>
      <w:t xml:space="preserve"> </w:t>
    </w:r>
    <w:r w:rsidR="003C44DE">
      <w:rPr>
        <w:rStyle w:val="FontStyle16"/>
        <w:rFonts w:ascii="Myriad Pro" w:hAnsi="Myriad Pro"/>
        <w:color w:val="auto"/>
        <w:sz w:val="18"/>
        <w:szCs w:val="22"/>
      </w:rPr>
      <w:tab/>
    </w:r>
    <w:r w:rsidR="003C44DE">
      <w:rPr>
        <w:rStyle w:val="FontStyle16"/>
        <w:rFonts w:ascii="Myriad Pro" w:hAnsi="Myriad Pro"/>
        <w:color w:val="auto"/>
        <w:sz w:val="18"/>
        <w:szCs w:val="22"/>
      </w:rPr>
      <w:tab/>
    </w:r>
    <w:r w:rsidR="002F6C59">
      <w:rPr>
        <w:rStyle w:val="FontStyle16"/>
        <w:rFonts w:ascii="Myriad Pro" w:hAnsi="Myriad Pro"/>
        <w:color w:val="auto"/>
        <w:sz w:val="18"/>
        <w:szCs w:val="22"/>
      </w:rPr>
      <w:tab/>
    </w:r>
    <w:r w:rsidR="002F6C59">
      <w:rPr>
        <w:rStyle w:val="FontStyle16"/>
        <w:rFonts w:ascii="Myriad Pro" w:hAnsi="Myriad Pro"/>
        <w:color w:val="auto"/>
        <w:sz w:val="18"/>
        <w:szCs w:val="22"/>
      </w:rPr>
      <w:tab/>
    </w:r>
    <w:r w:rsidRPr="003720FF">
      <w:rPr>
        <w:rStyle w:val="FontStyle16"/>
        <w:rFonts w:ascii="Myriad Pro" w:hAnsi="Myriad Pro"/>
        <w:color w:val="auto"/>
        <w:sz w:val="18"/>
        <w:szCs w:val="22"/>
      </w:rPr>
      <w:t>IČ</w:t>
    </w:r>
    <w:r w:rsidRPr="003720FF">
      <w:rPr>
        <w:rStyle w:val="FontStyle16"/>
        <w:rFonts w:ascii="Myriad Pro" w:hAnsi="Myriad Pro"/>
        <w:color w:val="auto"/>
        <w:sz w:val="28"/>
        <w:szCs w:val="22"/>
      </w:rPr>
      <w:t xml:space="preserve"> </w:t>
    </w:r>
    <w:r w:rsidRPr="003720FF">
      <w:rPr>
        <w:rStyle w:val="FontStyle17"/>
        <w:rFonts w:ascii="Myriad Pro" w:hAnsi="Myriad Pro"/>
        <w:b w:val="0"/>
        <w:color w:val="auto"/>
        <w:sz w:val="18"/>
      </w:rPr>
      <w:t>25649329</w:t>
    </w:r>
    <w:r w:rsidRPr="003720FF">
      <w:rPr>
        <w:rStyle w:val="FontStyle16"/>
        <w:rFonts w:ascii="Myriad Pro" w:hAnsi="Myriad Pro"/>
        <w:color w:val="auto"/>
        <w:sz w:val="18"/>
        <w:szCs w:val="22"/>
      </w:rPr>
      <w:br/>
    </w:r>
    <w:r w:rsidR="00BA42A2">
      <w:rPr>
        <w:rStyle w:val="FontStyle16"/>
        <w:rFonts w:ascii="Myriad Pro" w:hAnsi="Myriad Pro"/>
        <w:color w:val="auto"/>
        <w:sz w:val="18"/>
        <w:szCs w:val="22"/>
      </w:rPr>
      <w:t>Opletalova 929/22, 110 00 Praha 1</w:t>
    </w:r>
    <w:r w:rsidRPr="003720FF">
      <w:rPr>
        <w:rStyle w:val="FontStyle16"/>
        <w:rFonts w:ascii="Myriad Pro" w:hAnsi="Myriad Pro"/>
        <w:color w:val="auto"/>
        <w:sz w:val="18"/>
        <w:szCs w:val="22"/>
      </w:rPr>
      <w:t xml:space="preserve">                       </w:t>
    </w:r>
    <w:r w:rsidR="003C44DE">
      <w:rPr>
        <w:rStyle w:val="FontStyle16"/>
        <w:rFonts w:ascii="Myriad Pro" w:hAnsi="Myriad Pro"/>
        <w:color w:val="auto"/>
        <w:sz w:val="18"/>
        <w:szCs w:val="22"/>
      </w:rPr>
      <w:t xml:space="preserve"> </w:t>
    </w:r>
    <w:r w:rsidR="003C44DE">
      <w:rPr>
        <w:rStyle w:val="FontStyle16"/>
        <w:rFonts w:ascii="Myriad Pro" w:hAnsi="Myriad Pro"/>
        <w:color w:val="auto"/>
        <w:sz w:val="18"/>
        <w:szCs w:val="22"/>
      </w:rPr>
      <w:tab/>
      <w:t>info@r</w:t>
    </w:r>
    <w:r w:rsidRPr="003720FF">
      <w:rPr>
        <w:rStyle w:val="FontStyle16"/>
        <w:rFonts w:ascii="Myriad Pro" w:hAnsi="Myriad Pro"/>
        <w:color w:val="auto"/>
        <w:sz w:val="18"/>
        <w:szCs w:val="22"/>
      </w:rPr>
      <w:t>prg.cz</w:t>
    </w:r>
    <w:r w:rsidRPr="003720FF">
      <w:rPr>
        <w:rStyle w:val="FontStyle16"/>
        <w:rFonts w:ascii="Myriad Pro" w:hAnsi="Myriad Pro"/>
        <w:color w:val="auto"/>
        <w:sz w:val="18"/>
        <w:szCs w:val="22"/>
      </w:rPr>
      <w:tab/>
    </w:r>
    <w:r w:rsidR="003720FF" w:rsidRPr="003720FF">
      <w:rPr>
        <w:rStyle w:val="FontStyle16"/>
        <w:rFonts w:ascii="Myriad Pro" w:hAnsi="Myriad Pro"/>
        <w:color w:val="auto"/>
        <w:sz w:val="18"/>
        <w:szCs w:val="22"/>
      </w:rPr>
      <w:t xml:space="preserve">          </w:t>
    </w:r>
    <w:r w:rsidR="003C44DE">
      <w:rPr>
        <w:rStyle w:val="FontStyle16"/>
        <w:rFonts w:ascii="Myriad Pro" w:hAnsi="Myriad Pro"/>
        <w:color w:val="auto"/>
        <w:sz w:val="18"/>
        <w:szCs w:val="22"/>
      </w:rPr>
      <w:tab/>
    </w:r>
    <w:r w:rsidR="003C44DE">
      <w:rPr>
        <w:rStyle w:val="FontStyle16"/>
        <w:rFonts w:ascii="Myriad Pro" w:hAnsi="Myriad Pro"/>
        <w:color w:val="auto"/>
        <w:sz w:val="18"/>
        <w:szCs w:val="22"/>
      </w:rPr>
      <w:tab/>
    </w:r>
    <w:r w:rsidR="003C44DE">
      <w:rPr>
        <w:rStyle w:val="FontStyle16"/>
        <w:rFonts w:ascii="Myriad Pro" w:hAnsi="Myriad Pro"/>
        <w:color w:val="auto"/>
        <w:sz w:val="18"/>
        <w:szCs w:val="22"/>
      </w:rPr>
      <w:tab/>
    </w:r>
    <w:r w:rsidR="002F6C59">
      <w:rPr>
        <w:rStyle w:val="FontStyle16"/>
        <w:rFonts w:ascii="Myriad Pro" w:hAnsi="Myriad Pro"/>
        <w:color w:val="auto"/>
        <w:sz w:val="18"/>
        <w:szCs w:val="22"/>
      </w:rPr>
      <w:t xml:space="preserve">          D</w:t>
    </w:r>
    <w:r w:rsidRPr="003720FF">
      <w:rPr>
        <w:rStyle w:val="FontStyle16"/>
        <w:rFonts w:ascii="Myriad Pro" w:hAnsi="Myriad Pro"/>
        <w:color w:val="auto"/>
        <w:sz w:val="18"/>
        <w:szCs w:val="22"/>
      </w:rPr>
      <w:t>IČ</w:t>
    </w:r>
    <w:r w:rsidRPr="003720FF">
      <w:rPr>
        <w:rStyle w:val="FontStyle16"/>
        <w:rFonts w:ascii="Myriad Pro" w:hAnsi="Myriad Pro"/>
        <w:color w:val="auto"/>
        <w:sz w:val="28"/>
        <w:szCs w:val="22"/>
      </w:rPr>
      <w:t xml:space="preserve"> </w:t>
    </w:r>
    <w:r w:rsidRPr="003720FF">
      <w:rPr>
        <w:rStyle w:val="FontStyle17"/>
        <w:rFonts w:ascii="Myriad Pro" w:hAnsi="Myriad Pro"/>
        <w:b w:val="0"/>
        <w:color w:val="auto"/>
        <w:sz w:val="18"/>
      </w:rPr>
      <w:t>CZ25649329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6B" w:rsidRDefault="0033186B" w:rsidP="005B16C9">
      <w:r>
        <w:separator/>
      </w:r>
    </w:p>
  </w:footnote>
  <w:footnote w:type="continuationSeparator" w:id="0">
    <w:p w:rsidR="0033186B" w:rsidRDefault="0033186B" w:rsidP="005B1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E7E" w:rsidRDefault="00FD4E7E">
    <w:pPr>
      <w:pStyle w:val="Zhlav"/>
    </w:pPr>
    <w:r>
      <w:rPr>
        <w:noProof/>
      </w:rPr>
      <w:drawing>
        <wp:inline distT="0" distB="0" distL="0" distR="0" wp14:anchorId="0F122A66" wp14:editId="46F14832">
          <wp:extent cx="1800225" cy="771525"/>
          <wp:effectExtent l="0" t="0" r="9525" b="9525"/>
          <wp:docPr id="3" name="Obrázek 3" descr="C:\Users\vkovarik\Documents\Foto\Loga\Loga RPRG\RPRG-logo_finalni\jpeg\rprg_logo_barevne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kovarik\Documents\Foto\Loga\Loga RPRG\RPRG-logo_finalni\jpeg\rprg_logo_barevne_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C7" w:rsidRDefault="005D42A5" w:rsidP="003720FF">
    <w:pPr>
      <w:pStyle w:val="Style1"/>
      <w:widowControl/>
      <w:tabs>
        <w:tab w:val="left" w:pos="924"/>
        <w:tab w:val="center" w:pos="5387"/>
      </w:tabs>
      <w:spacing w:line="427" w:lineRule="exact"/>
      <w:rPr>
        <w:rStyle w:val="FontStyle15"/>
        <w:position w:val="2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CD9586B" wp14:editId="3921FE14">
          <wp:simplePos x="0" y="0"/>
          <wp:positionH relativeFrom="column">
            <wp:posOffset>4331970</wp:posOffset>
          </wp:positionH>
          <wp:positionV relativeFrom="paragraph">
            <wp:posOffset>-356870</wp:posOffset>
          </wp:positionV>
          <wp:extent cx="2052955" cy="1009650"/>
          <wp:effectExtent l="0" t="0" r="4445" b="0"/>
          <wp:wrapTight wrapText="bothSides">
            <wp:wrapPolygon edited="0">
              <wp:start x="0" y="0"/>
              <wp:lineTo x="0" y="21192"/>
              <wp:lineTo x="21446" y="21192"/>
              <wp:lineTo x="2144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6C59">
      <w:rPr>
        <w:noProof/>
      </w:rPr>
      <w:drawing>
        <wp:anchor distT="0" distB="0" distL="114300" distR="114300" simplePos="0" relativeHeight="251663360" behindDoc="0" locked="0" layoutInCell="1" allowOverlap="1" wp14:anchorId="51D9D149" wp14:editId="2C3EB603">
          <wp:simplePos x="0" y="0"/>
          <wp:positionH relativeFrom="column">
            <wp:posOffset>-291465</wp:posOffset>
          </wp:positionH>
          <wp:positionV relativeFrom="paragraph">
            <wp:posOffset>-356870</wp:posOffset>
          </wp:positionV>
          <wp:extent cx="2028825" cy="86360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le_co_shado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6C7">
      <w:rPr>
        <w:rStyle w:val="FontStyle15"/>
        <w:position w:val="2"/>
      </w:rPr>
      <w:tab/>
    </w:r>
    <w:r w:rsidR="004D36C7">
      <w:rPr>
        <w:rStyle w:val="FontStyle15"/>
        <w:position w:val="2"/>
      </w:rPr>
      <w:tab/>
      <w:t xml:space="preserve"> </w:t>
    </w:r>
  </w:p>
  <w:p w:rsidR="004D36C7" w:rsidRDefault="004D36C7" w:rsidP="00BB1B2D">
    <w:pPr>
      <w:pStyle w:val="Style2"/>
      <w:widowControl/>
      <w:tabs>
        <w:tab w:val="center" w:pos="5387"/>
      </w:tabs>
      <w:jc w:val="center"/>
      <w:rPr>
        <w:rStyle w:val="FontStyle16"/>
      </w:rPr>
    </w:pPr>
    <w:r>
      <w:rPr>
        <w:rStyle w:val="FontStyle16"/>
      </w:rPr>
      <w:t xml:space="preserve">                                             </w:t>
    </w:r>
  </w:p>
  <w:p w:rsidR="00421D98" w:rsidRDefault="00421D98" w:rsidP="00BB1B2D">
    <w:pPr>
      <w:pStyle w:val="Style2"/>
      <w:widowControl/>
      <w:tabs>
        <w:tab w:val="center" w:pos="5387"/>
      </w:tabs>
      <w:jc w:val="center"/>
      <w:rPr>
        <w:rStyle w:val="FontStyle17"/>
      </w:rPr>
    </w:pPr>
  </w:p>
  <w:p w:rsidR="00421D98" w:rsidRDefault="00421D98" w:rsidP="00BB1B2D">
    <w:pPr>
      <w:pStyle w:val="Style2"/>
      <w:widowControl/>
      <w:tabs>
        <w:tab w:val="center" w:pos="5387"/>
      </w:tabs>
      <w:jc w:val="center"/>
      <w:rPr>
        <w:rStyle w:val="FontStyle17"/>
      </w:rPr>
    </w:pPr>
  </w:p>
  <w:p w:rsidR="00421D98" w:rsidRDefault="00421D98" w:rsidP="00BB1B2D">
    <w:pPr>
      <w:pStyle w:val="Style2"/>
      <w:widowControl/>
      <w:tabs>
        <w:tab w:val="center" w:pos="5387"/>
      </w:tabs>
      <w:jc w:val="center"/>
      <w:rPr>
        <w:rStyle w:val="FontStyle17"/>
      </w:rPr>
    </w:pPr>
  </w:p>
  <w:p w:rsidR="00421D98" w:rsidRDefault="00421D98" w:rsidP="00BB1B2D">
    <w:pPr>
      <w:pStyle w:val="Style2"/>
      <w:widowControl/>
      <w:tabs>
        <w:tab w:val="center" w:pos="5387"/>
      </w:tabs>
      <w:jc w:val="center"/>
      <w:rPr>
        <w:rStyle w:val="FontStyle17"/>
      </w:rPr>
    </w:pPr>
  </w:p>
  <w:p w:rsidR="00421D98" w:rsidRDefault="00421D98" w:rsidP="00BB1B2D">
    <w:pPr>
      <w:pStyle w:val="Style2"/>
      <w:widowControl/>
      <w:tabs>
        <w:tab w:val="center" w:pos="5387"/>
      </w:tabs>
      <w:jc w:val="center"/>
      <w:rPr>
        <w:rStyle w:val="FontStyle17"/>
      </w:rPr>
    </w:pPr>
  </w:p>
  <w:p w:rsidR="004D36C7" w:rsidRDefault="00FD4E7E" w:rsidP="00FD4E7E">
    <w:pPr>
      <w:pStyle w:val="Zhlav"/>
      <w:tabs>
        <w:tab w:val="clear" w:pos="4536"/>
        <w:tab w:val="clear" w:pos="9072"/>
        <w:tab w:val="left" w:pos="32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F85"/>
    <w:multiLevelType w:val="multilevel"/>
    <w:tmpl w:val="533C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D2715"/>
    <w:multiLevelType w:val="multilevel"/>
    <w:tmpl w:val="1D42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D79D5"/>
    <w:multiLevelType w:val="hybridMultilevel"/>
    <w:tmpl w:val="43323D56"/>
    <w:lvl w:ilvl="0" w:tplc="51885D3C">
      <w:start w:val="15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54B02"/>
    <w:multiLevelType w:val="hybridMultilevel"/>
    <w:tmpl w:val="C45C84A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34931"/>
    <w:multiLevelType w:val="hybridMultilevel"/>
    <w:tmpl w:val="C458140E"/>
    <w:lvl w:ilvl="0" w:tplc="A7CA8C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E69DA"/>
    <w:multiLevelType w:val="multilevel"/>
    <w:tmpl w:val="39447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C0819"/>
    <w:multiLevelType w:val="multilevel"/>
    <w:tmpl w:val="BEA8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2F18DE"/>
    <w:multiLevelType w:val="multilevel"/>
    <w:tmpl w:val="0010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0E7FC3"/>
    <w:multiLevelType w:val="hybridMultilevel"/>
    <w:tmpl w:val="755E26DE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6F651D"/>
    <w:multiLevelType w:val="multilevel"/>
    <w:tmpl w:val="A7C80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70585C"/>
    <w:multiLevelType w:val="multilevel"/>
    <w:tmpl w:val="0010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A720CF"/>
    <w:multiLevelType w:val="multilevel"/>
    <w:tmpl w:val="CBC2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3B580F"/>
    <w:multiLevelType w:val="multilevel"/>
    <w:tmpl w:val="18E4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E65608"/>
    <w:multiLevelType w:val="multilevel"/>
    <w:tmpl w:val="62BA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2C2E53"/>
    <w:multiLevelType w:val="multilevel"/>
    <w:tmpl w:val="A084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ED2CF1"/>
    <w:multiLevelType w:val="singleLevel"/>
    <w:tmpl w:val="92F2DD6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B140100"/>
    <w:multiLevelType w:val="hybridMultilevel"/>
    <w:tmpl w:val="BA0A8602"/>
    <w:lvl w:ilvl="0" w:tplc="1C5E9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B3202"/>
    <w:multiLevelType w:val="multilevel"/>
    <w:tmpl w:val="63F8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6A6D29"/>
    <w:multiLevelType w:val="multilevel"/>
    <w:tmpl w:val="0504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67984"/>
    <w:multiLevelType w:val="multilevel"/>
    <w:tmpl w:val="FB9AF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773990"/>
    <w:multiLevelType w:val="multilevel"/>
    <w:tmpl w:val="2818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050F0D"/>
    <w:multiLevelType w:val="multilevel"/>
    <w:tmpl w:val="56CE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971C86"/>
    <w:multiLevelType w:val="multilevel"/>
    <w:tmpl w:val="DED0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4E0817"/>
    <w:multiLevelType w:val="multilevel"/>
    <w:tmpl w:val="1E34F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8F6095"/>
    <w:multiLevelType w:val="multilevel"/>
    <w:tmpl w:val="F584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676AA2"/>
    <w:multiLevelType w:val="multilevel"/>
    <w:tmpl w:val="3974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243361"/>
    <w:multiLevelType w:val="multilevel"/>
    <w:tmpl w:val="B27271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D24862"/>
    <w:multiLevelType w:val="multilevel"/>
    <w:tmpl w:val="235E2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CE4C34"/>
    <w:multiLevelType w:val="hybridMultilevel"/>
    <w:tmpl w:val="A352FD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22"/>
  </w:num>
  <w:num w:numId="5">
    <w:abstractNumId w:val="11"/>
  </w:num>
  <w:num w:numId="6">
    <w:abstractNumId w:val="23"/>
  </w:num>
  <w:num w:numId="7">
    <w:abstractNumId w:val="9"/>
  </w:num>
  <w:num w:numId="8">
    <w:abstractNumId w:val="18"/>
  </w:num>
  <w:num w:numId="9">
    <w:abstractNumId w:val="21"/>
  </w:num>
  <w:num w:numId="10">
    <w:abstractNumId w:val="5"/>
  </w:num>
  <w:num w:numId="11">
    <w:abstractNumId w:val="27"/>
  </w:num>
  <w:num w:numId="12">
    <w:abstractNumId w:val="26"/>
  </w:num>
  <w:num w:numId="13">
    <w:abstractNumId w:val="20"/>
  </w:num>
  <w:num w:numId="14">
    <w:abstractNumId w:val="24"/>
  </w:num>
  <w:num w:numId="15">
    <w:abstractNumId w:val="13"/>
  </w:num>
  <w:num w:numId="16">
    <w:abstractNumId w:val="10"/>
  </w:num>
  <w:num w:numId="17">
    <w:abstractNumId w:val="6"/>
  </w:num>
  <w:num w:numId="18">
    <w:abstractNumId w:val="12"/>
  </w:num>
  <w:num w:numId="19">
    <w:abstractNumId w:val="25"/>
  </w:num>
  <w:num w:numId="20">
    <w:abstractNumId w:val="14"/>
  </w:num>
  <w:num w:numId="21">
    <w:abstractNumId w:val="0"/>
  </w:num>
  <w:num w:numId="22">
    <w:abstractNumId w:val="15"/>
  </w:num>
  <w:num w:numId="23">
    <w:abstractNumId w:val="16"/>
  </w:num>
  <w:num w:numId="24">
    <w:abstractNumId w:val="7"/>
  </w:num>
  <w:num w:numId="25">
    <w:abstractNumId w:val="2"/>
  </w:num>
  <w:num w:numId="26">
    <w:abstractNumId w:val="4"/>
  </w:num>
  <w:num w:numId="27">
    <w:abstractNumId w:val="28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DE"/>
    <w:rsid w:val="000003C3"/>
    <w:rsid w:val="000063AD"/>
    <w:rsid w:val="00023555"/>
    <w:rsid w:val="000318C4"/>
    <w:rsid w:val="0005765C"/>
    <w:rsid w:val="00060DF1"/>
    <w:rsid w:val="00062FC6"/>
    <w:rsid w:val="00064189"/>
    <w:rsid w:val="00071CAB"/>
    <w:rsid w:val="00074356"/>
    <w:rsid w:val="00075705"/>
    <w:rsid w:val="000772A3"/>
    <w:rsid w:val="00077562"/>
    <w:rsid w:val="00080074"/>
    <w:rsid w:val="00081201"/>
    <w:rsid w:val="00096841"/>
    <w:rsid w:val="000A049E"/>
    <w:rsid w:val="000A37E3"/>
    <w:rsid w:val="000D310C"/>
    <w:rsid w:val="000F1D9F"/>
    <w:rsid w:val="000F290A"/>
    <w:rsid w:val="00102114"/>
    <w:rsid w:val="001116AE"/>
    <w:rsid w:val="00133450"/>
    <w:rsid w:val="0014497B"/>
    <w:rsid w:val="00150FC3"/>
    <w:rsid w:val="00153B52"/>
    <w:rsid w:val="001601AE"/>
    <w:rsid w:val="001631E9"/>
    <w:rsid w:val="00166202"/>
    <w:rsid w:val="00167B31"/>
    <w:rsid w:val="0017300B"/>
    <w:rsid w:val="001813E8"/>
    <w:rsid w:val="00191DFC"/>
    <w:rsid w:val="001966B8"/>
    <w:rsid w:val="001B48A5"/>
    <w:rsid w:val="001C1D08"/>
    <w:rsid w:val="001C668B"/>
    <w:rsid w:val="001D56A3"/>
    <w:rsid w:val="001E28CC"/>
    <w:rsid w:val="001F3AF4"/>
    <w:rsid w:val="00200919"/>
    <w:rsid w:val="00200A79"/>
    <w:rsid w:val="002044D4"/>
    <w:rsid w:val="0023374E"/>
    <w:rsid w:val="00235A75"/>
    <w:rsid w:val="002445ED"/>
    <w:rsid w:val="002636E3"/>
    <w:rsid w:val="00271733"/>
    <w:rsid w:val="002774B0"/>
    <w:rsid w:val="00283D1B"/>
    <w:rsid w:val="0029617E"/>
    <w:rsid w:val="0029671B"/>
    <w:rsid w:val="002A7D4F"/>
    <w:rsid w:val="002B37CC"/>
    <w:rsid w:val="002C0B97"/>
    <w:rsid w:val="002C15D0"/>
    <w:rsid w:val="002C2A7A"/>
    <w:rsid w:val="002C5100"/>
    <w:rsid w:val="002D1714"/>
    <w:rsid w:val="002D4F6B"/>
    <w:rsid w:val="002D6ED1"/>
    <w:rsid w:val="002E13CF"/>
    <w:rsid w:val="002E2220"/>
    <w:rsid w:val="002E2F30"/>
    <w:rsid w:val="002F6C59"/>
    <w:rsid w:val="00322F02"/>
    <w:rsid w:val="00324B78"/>
    <w:rsid w:val="00326457"/>
    <w:rsid w:val="0033186B"/>
    <w:rsid w:val="00336953"/>
    <w:rsid w:val="003407D3"/>
    <w:rsid w:val="00356336"/>
    <w:rsid w:val="00366303"/>
    <w:rsid w:val="003714A3"/>
    <w:rsid w:val="003720FF"/>
    <w:rsid w:val="003776F5"/>
    <w:rsid w:val="003813B8"/>
    <w:rsid w:val="003877D5"/>
    <w:rsid w:val="003959B8"/>
    <w:rsid w:val="003A1113"/>
    <w:rsid w:val="003B2E15"/>
    <w:rsid w:val="003B4359"/>
    <w:rsid w:val="003C02D5"/>
    <w:rsid w:val="003C34D0"/>
    <w:rsid w:val="003C44DE"/>
    <w:rsid w:val="003D64CC"/>
    <w:rsid w:val="003E2539"/>
    <w:rsid w:val="003E5531"/>
    <w:rsid w:val="004040AB"/>
    <w:rsid w:val="00413B6F"/>
    <w:rsid w:val="00421D98"/>
    <w:rsid w:val="00425252"/>
    <w:rsid w:val="00426C80"/>
    <w:rsid w:val="00442136"/>
    <w:rsid w:val="00442FAE"/>
    <w:rsid w:val="00450901"/>
    <w:rsid w:val="00450DA3"/>
    <w:rsid w:val="004562EC"/>
    <w:rsid w:val="00456FC4"/>
    <w:rsid w:val="0046781A"/>
    <w:rsid w:val="0047158B"/>
    <w:rsid w:val="0049428F"/>
    <w:rsid w:val="004A6429"/>
    <w:rsid w:val="004A7C0D"/>
    <w:rsid w:val="004B7DE8"/>
    <w:rsid w:val="004C2307"/>
    <w:rsid w:val="004C479E"/>
    <w:rsid w:val="004C6F0C"/>
    <w:rsid w:val="004C7C0C"/>
    <w:rsid w:val="004D36C7"/>
    <w:rsid w:val="004E698E"/>
    <w:rsid w:val="004F4C51"/>
    <w:rsid w:val="004F4E10"/>
    <w:rsid w:val="005036CF"/>
    <w:rsid w:val="00505D61"/>
    <w:rsid w:val="00512C6E"/>
    <w:rsid w:val="0051477B"/>
    <w:rsid w:val="005163DB"/>
    <w:rsid w:val="005230EE"/>
    <w:rsid w:val="00536DE2"/>
    <w:rsid w:val="00551D6D"/>
    <w:rsid w:val="00551E00"/>
    <w:rsid w:val="005524F0"/>
    <w:rsid w:val="005760BD"/>
    <w:rsid w:val="00592B8D"/>
    <w:rsid w:val="00597062"/>
    <w:rsid w:val="005A40DB"/>
    <w:rsid w:val="005A557A"/>
    <w:rsid w:val="005B013B"/>
    <w:rsid w:val="005B16C9"/>
    <w:rsid w:val="005B22BD"/>
    <w:rsid w:val="005B3531"/>
    <w:rsid w:val="005C0D37"/>
    <w:rsid w:val="005C17FF"/>
    <w:rsid w:val="005D3193"/>
    <w:rsid w:val="005D42A5"/>
    <w:rsid w:val="005D67CD"/>
    <w:rsid w:val="005E6F98"/>
    <w:rsid w:val="005E7175"/>
    <w:rsid w:val="005F0077"/>
    <w:rsid w:val="005F25C9"/>
    <w:rsid w:val="00605797"/>
    <w:rsid w:val="00613E16"/>
    <w:rsid w:val="006148BE"/>
    <w:rsid w:val="00625400"/>
    <w:rsid w:val="006276E7"/>
    <w:rsid w:val="00630701"/>
    <w:rsid w:val="006340AB"/>
    <w:rsid w:val="00642022"/>
    <w:rsid w:val="00647B58"/>
    <w:rsid w:val="00647CE8"/>
    <w:rsid w:val="006513FF"/>
    <w:rsid w:val="00654BE2"/>
    <w:rsid w:val="00657050"/>
    <w:rsid w:val="00666520"/>
    <w:rsid w:val="006836EA"/>
    <w:rsid w:val="006A24A8"/>
    <w:rsid w:val="006A4D8A"/>
    <w:rsid w:val="006B49EF"/>
    <w:rsid w:val="006C72AD"/>
    <w:rsid w:val="006C7608"/>
    <w:rsid w:val="006E0BF5"/>
    <w:rsid w:val="006E4422"/>
    <w:rsid w:val="006E5088"/>
    <w:rsid w:val="006E6F71"/>
    <w:rsid w:val="006F3E7F"/>
    <w:rsid w:val="006F780A"/>
    <w:rsid w:val="00702C3F"/>
    <w:rsid w:val="00705589"/>
    <w:rsid w:val="00710154"/>
    <w:rsid w:val="00722A08"/>
    <w:rsid w:val="00723BFA"/>
    <w:rsid w:val="0072431A"/>
    <w:rsid w:val="00724A8C"/>
    <w:rsid w:val="00730ADA"/>
    <w:rsid w:val="007339A3"/>
    <w:rsid w:val="00740357"/>
    <w:rsid w:val="0074647B"/>
    <w:rsid w:val="00752AEF"/>
    <w:rsid w:val="00763637"/>
    <w:rsid w:val="00763F91"/>
    <w:rsid w:val="00776ADD"/>
    <w:rsid w:val="007A6766"/>
    <w:rsid w:val="007B74BA"/>
    <w:rsid w:val="007C0B47"/>
    <w:rsid w:val="007C5A4E"/>
    <w:rsid w:val="007D1128"/>
    <w:rsid w:val="007D280C"/>
    <w:rsid w:val="007E6FDF"/>
    <w:rsid w:val="007F790F"/>
    <w:rsid w:val="00816AD3"/>
    <w:rsid w:val="00820924"/>
    <w:rsid w:val="008308A2"/>
    <w:rsid w:val="00833F76"/>
    <w:rsid w:val="008359DA"/>
    <w:rsid w:val="008361B7"/>
    <w:rsid w:val="00843228"/>
    <w:rsid w:val="00855609"/>
    <w:rsid w:val="00882C0B"/>
    <w:rsid w:val="0089285F"/>
    <w:rsid w:val="0089455D"/>
    <w:rsid w:val="008A7DF8"/>
    <w:rsid w:val="008C5F2A"/>
    <w:rsid w:val="008C7298"/>
    <w:rsid w:val="008C7E56"/>
    <w:rsid w:val="008D2C47"/>
    <w:rsid w:val="008E3EBB"/>
    <w:rsid w:val="008E63A0"/>
    <w:rsid w:val="008E670A"/>
    <w:rsid w:val="008E693E"/>
    <w:rsid w:val="008F6369"/>
    <w:rsid w:val="009021AA"/>
    <w:rsid w:val="009079C7"/>
    <w:rsid w:val="009121C0"/>
    <w:rsid w:val="00915FE6"/>
    <w:rsid w:val="009202EB"/>
    <w:rsid w:val="009224A6"/>
    <w:rsid w:val="00930CB4"/>
    <w:rsid w:val="00936B1D"/>
    <w:rsid w:val="009406B6"/>
    <w:rsid w:val="00940A40"/>
    <w:rsid w:val="00941C99"/>
    <w:rsid w:val="00942221"/>
    <w:rsid w:val="009427A5"/>
    <w:rsid w:val="00946799"/>
    <w:rsid w:val="00953500"/>
    <w:rsid w:val="00957D2E"/>
    <w:rsid w:val="0096181D"/>
    <w:rsid w:val="00963014"/>
    <w:rsid w:val="00976799"/>
    <w:rsid w:val="009769A9"/>
    <w:rsid w:val="00983206"/>
    <w:rsid w:val="00991456"/>
    <w:rsid w:val="00996984"/>
    <w:rsid w:val="00996990"/>
    <w:rsid w:val="009A5C02"/>
    <w:rsid w:val="009D471F"/>
    <w:rsid w:val="009D5722"/>
    <w:rsid w:val="009D7203"/>
    <w:rsid w:val="009E67F8"/>
    <w:rsid w:val="00A1020B"/>
    <w:rsid w:val="00A163E1"/>
    <w:rsid w:val="00A17AEE"/>
    <w:rsid w:val="00A34FB6"/>
    <w:rsid w:val="00A43F33"/>
    <w:rsid w:val="00A553B8"/>
    <w:rsid w:val="00A65CE6"/>
    <w:rsid w:val="00A77F03"/>
    <w:rsid w:val="00A81B52"/>
    <w:rsid w:val="00AA32C9"/>
    <w:rsid w:val="00AC2C08"/>
    <w:rsid w:val="00AC6B01"/>
    <w:rsid w:val="00AC7FF8"/>
    <w:rsid w:val="00AD232A"/>
    <w:rsid w:val="00AD32BF"/>
    <w:rsid w:val="00AD5AE1"/>
    <w:rsid w:val="00AE1C56"/>
    <w:rsid w:val="00AE476D"/>
    <w:rsid w:val="00AF4454"/>
    <w:rsid w:val="00AF5118"/>
    <w:rsid w:val="00B13562"/>
    <w:rsid w:val="00B226CE"/>
    <w:rsid w:val="00B23161"/>
    <w:rsid w:val="00B37408"/>
    <w:rsid w:val="00B4253A"/>
    <w:rsid w:val="00B5385C"/>
    <w:rsid w:val="00B55CBA"/>
    <w:rsid w:val="00B73DCF"/>
    <w:rsid w:val="00B8093F"/>
    <w:rsid w:val="00BA04AC"/>
    <w:rsid w:val="00BA1041"/>
    <w:rsid w:val="00BA119C"/>
    <w:rsid w:val="00BA35E4"/>
    <w:rsid w:val="00BA42A2"/>
    <w:rsid w:val="00BA575A"/>
    <w:rsid w:val="00BA7E30"/>
    <w:rsid w:val="00BB1B2D"/>
    <w:rsid w:val="00BB3C03"/>
    <w:rsid w:val="00BC7471"/>
    <w:rsid w:val="00BD302C"/>
    <w:rsid w:val="00BD59D1"/>
    <w:rsid w:val="00BD5EAF"/>
    <w:rsid w:val="00BD7B11"/>
    <w:rsid w:val="00BE1D74"/>
    <w:rsid w:val="00BE2F95"/>
    <w:rsid w:val="00BF6E37"/>
    <w:rsid w:val="00C06221"/>
    <w:rsid w:val="00C20BED"/>
    <w:rsid w:val="00C44A20"/>
    <w:rsid w:val="00C50CCB"/>
    <w:rsid w:val="00C57115"/>
    <w:rsid w:val="00C6011A"/>
    <w:rsid w:val="00C607A0"/>
    <w:rsid w:val="00C65419"/>
    <w:rsid w:val="00C70A68"/>
    <w:rsid w:val="00C75093"/>
    <w:rsid w:val="00C7510A"/>
    <w:rsid w:val="00C76242"/>
    <w:rsid w:val="00C821D1"/>
    <w:rsid w:val="00C95041"/>
    <w:rsid w:val="00CA2FED"/>
    <w:rsid w:val="00CB3904"/>
    <w:rsid w:val="00CD038A"/>
    <w:rsid w:val="00CD23A1"/>
    <w:rsid w:val="00CE7C4E"/>
    <w:rsid w:val="00CF11B3"/>
    <w:rsid w:val="00CF336E"/>
    <w:rsid w:val="00D031DE"/>
    <w:rsid w:val="00D06A3D"/>
    <w:rsid w:val="00D11F51"/>
    <w:rsid w:val="00D133E4"/>
    <w:rsid w:val="00D135DD"/>
    <w:rsid w:val="00D142BA"/>
    <w:rsid w:val="00D22523"/>
    <w:rsid w:val="00D24A68"/>
    <w:rsid w:val="00D2558E"/>
    <w:rsid w:val="00D405C6"/>
    <w:rsid w:val="00D41E4B"/>
    <w:rsid w:val="00D4642B"/>
    <w:rsid w:val="00D70F81"/>
    <w:rsid w:val="00D84B85"/>
    <w:rsid w:val="00D93281"/>
    <w:rsid w:val="00D958BA"/>
    <w:rsid w:val="00D97D9E"/>
    <w:rsid w:val="00DC0CAE"/>
    <w:rsid w:val="00DE0B96"/>
    <w:rsid w:val="00DE1D37"/>
    <w:rsid w:val="00DF2DA5"/>
    <w:rsid w:val="00E042BB"/>
    <w:rsid w:val="00E2548F"/>
    <w:rsid w:val="00E31E9F"/>
    <w:rsid w:val="00E35368"/>
    <w:rsid w:val="00E43F23"/>
    <w:rsid w:val="00E4532D"/>
    <w:rsid w:val="00E5197F"/>
    <w:rsid w:val="00E64146"/>
    <w:rsid w:val="00E76944"/>
    <w:rsid w:val="00E87102"/>
    <w:rsid w:val="00E92B7A"/>
    <w:rsid w:val="00E97301"/>
    <w:rsid w:val="00EA0156"/>
    <w:rsid w:val="00EA3481"/>
    <w:rsid w:val="00EB149D"/>
    <w:rsid w:val="00EB32D7"/>
    <w:rsid w:val="00ED693E"/>
    <w:rsid w:val="00EF390B"/>
    <w:rsid w:val="00EF720E"/>
    <w:rsid w:val="00F12983"/>
    <w:rsid w:val="00F13121"/>
    <w:rsid w:val="00F22CF0"/>
    <w:rsid w:val="00F274CF"/>
    <w:rsid w:val="00F43A24"/>
    <w:rsid w:val="00F445EE"/>
    <w:rsid w:val="00F46681"/>
    <w:rsid w:val="00F526FE"/>
    <w:rsid w:val="00F54794"/>
    <w:rsid w:val="00F633D1"/>
    <w:rsid w:val="00F87400"/>
    <w:rsid w:val="00F96F6B"/>
    <w:rsid w:val="00FA0294"/>
    <w:rsid w:val="00FA2711"/>
    <w:rsid w:val="00FA419B"/>
    <w:rsid w:val="00FA471F"/>
    <w:rsid w:val="00FA5463"/>
    <w:rsid w:val="00FB6B14"/>
    <w:rsid w:val="00FC571D"/>
    <w:rsid w:val="00FD4E7E"/>
    <w:rsid w:val="00FF0B20"/>
    <w:rsid w:val="00FF3499"/>
    <w:rsid w:val="00FF404F"/>
    <w:rsid w:val="00FF4C0B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4A0E34-DA5F-4513-9F3A-591ACE93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/>
    <w:lsdException w:name="heading 3" w:locked="1" w:uiPriority="0"/>
    <w:lsdException w:name="heading 4" w:locked="1" w:uiPriority="0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500"/>
    <w:rPr>
      <w:rFonts w:ascii="Myriad Pro" w:hAnsi="Myriad Pr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953500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link w:val="Nadpis2Char"/>
    <w:uiPriority w:val="99"/>
    <w:rsid w:val="00EA01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rsid w:val="00722A0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rsid w:val="00EA0156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nhideWhenUsed/>
    <w:locked/>
    <w:rsid w:val="00953500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dpis6">
    <w:name w:val="heading 6"/>
    <w:basedOn w:val="Normln"/>
    <w:next w:val="Normln"/>
    <w:link w:val="Nadpis6Char"/>
    <w:unhideWhenUsed/>
    <w:locked/>
    <w:rsid w:val="009535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15F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22A0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15FE6"/>
    <w:rPr>
      <w:rFonts w:ascii="Calibri" w:hAnsi="Calibri" w:cs="Calibri"/>
      <w:b/>
      <w:bCs/>
      <w:sz w:val="28"/>
      <w:szCs w:val="28"/>
    </w:rPr>
  </w:style>
  <w:style w:type="paragraph" w:styleId="Normlnweb">
    <w:name w:val="Normal (Web)"/>
    <w:basedOn w:val="Normln"/>
    <w:uiPriority w:val="99"/>
    <w:rsid w:val="00EA0156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99"/>
    <w:rsid w:val="00722A08"/>
    <w:rPr>
      <w:i/>
      <w:iCs/>
    </w:rPr>
  </w:style>
  <w:style w:type="paragraph" w:styleId="Zkladntext">
    <w:name w:val="Body Text"/>
    <w:basedOn w:val="Normln"/>
    <w:link w:val="ZkladntextChar"/>
    <w:uiPriority w:val="99"/>
    <w:rsid w:val="00722A0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22A08"/>
    <w:rPr>
      <w:rFonts w:eastAsia="Arial Unicode MS"/>
      <w:kern w:val="1"/>
      <w:sz w:val="24"/>
      <w:szCs w:val="24"/>
    </w:rPr>
  </w:style>
  <w:style w:type="paragraph" w:styleId="Odstavecseseznamem">
    <w:name w:val="List Paragraph"/>
    <w:basedOn w:val="Normln"/>
    <w:uiPriority w:val="99"/>
    <w:rsid w:val="009D7203"/>
    <w:pPr>
      <w:ind w:left="708"/>
    </w:pPr>
  </w:style>
  <w:style w:type="character" w:styleId="Hypertextovodkaz">
    <w:name w:val="Hyperlink"/>
    <w:basedOn w:val="Standardnpsmoodstavce"/>
    <w:uiPriority w:val="99"/>
    <w:rsid w:val="00DF2DA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B16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B16C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B16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B16C9"/>
    <w:rPr>
      <w:sz w:val="24"/>
      <w:szCs w:val="24"/>
    </w:rPr>
  </w:style>
  <w:style w:type="paragraph" w:customStyle="1" w:styleId="Style1">
    <w:name w:val="Style1"/>
    <w:basedOn w:val="Normln"/>
    <w:uiPriority w:val="99"/>
    <w:rsid w:val="00BA04A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n"/>
    <w:uiPriority w:val="99"/>
    <w:rsid w:val="00BA04A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n"/>
    <w:uiPriority w:val="99"/>
    <w:rsid w:val="00BA04AC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Standardnpsmoodstavce"/>
    <w:uiPriority w:val="99"/>
    <w:rsid w:val="00BA04AC"/>
    <w:rPr>
      <w:rFonts w:ascii="Times New Roman" w:hAnsi="Times New Roman" w:cs="Times New Roman"/>
      <w:b/>
      <w:bCs/>
      <w:color w:val="000000"/>
      <w:sz w:val="42"/>
      <w:szCs w:val="42"/>
    </w:rPr>
  </w:style>
  <w:style w:type="character" w:customStyle="1" w:styleId="FontStyle16">
    <w:name w:val="Font Style16"/>
    <w:basedOn w:val="Standardnpsmoodstavce"/>
    <w:uiPriority w:val="99"/>
    <w:rsid w:val="00BA04A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Standardnpsmoodstavce"/>
    <w:uiPriority w:val="99"/>
    <w:rsid w:val="00BA04AC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Style4">
    <w:name w:val="Style4"/>
    <w:basedOn w:val="Normln"/>
    <w:uiPriority w:val="99"/>
    <w:rsid w:val="00442FAE"/>
    <w:pPr>
      <w:widowControl w:val="0"/>
      <w:autoSpaceDE w:val="0"/>
      <w:autoSpaceDN w:val="0"/>
      <w:adjustRightInd w:val="0"/>
      <w:spacing w:line="566" w:lineRule="exact"/>
    </w:pPr>
  </w:style>
  <w:style w:type="paragraph" w:customStyle="1" w:styleId="Style5">
    <w:name w:val="Style5"/>
    <w:basedOn w:val="Normln"/>
    <w:uiPriority w:val="99"/>
    <w:rsid w:val="00442FAE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8">
    <w:name w:val="Font Style18"/>
    <w:basedOn w:val="Standardnpsmoodstavce"/>
    <w:uiPriority w:val="99"/>
    <w:rsid w:val="00442FA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Standardnpsmoodstavce"/>
    <w:uiPriority w:val="99"/>
    <w:rsid w:val="00442FA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Normln"/>
    <w:uiPriority w:val="99"/>
    <w:rsid w:val="00597062"/>
    <w:pPr>
      <w:widowControl w:val="0"/>
      <w:autoSpaceDE w:val="0"/>
      <w:autoSpaceDN w:val="0"/>
      <w:adjustRightInd w:val="0"/>
      <w:spacing w:line="264" w:lineRule="exact"/>
      <w:ind w:hanging="360"/>
      <w:jc w:val="both"/>
    </w:pPr>
  </w:style>
  <w:style w:type="paragraph" w:customStyle="1" w:styleId="Style10">
    <w:name w:val="Style10"/>
    <w:basedOn w:val="Normln"/>
    <w:uiPriority w:val="99"/>
    <w:rsid w:val="001F3AF4"/>
    <w:pPr>
      <w:widowControl w:val="0"/>
      <w:autoSpaceDE w:val="0"/>
      <w:autoSpaceDN w:val="0"/>
      <w:adjustRightInd w:val="0"/>
      <w:spacing w:line="282" w:lineRule="exact"/>
      <w:ind w:hanging="355"/>
      <w:jc w:val="both"/>
    </w:pPr>
  </w:style>
  <w:style w:type="character" w:styleId="Siln">
    <w:name w:val="Strong"/>
    <w:basedOn w:val="Standardnpsmoodstavce"/>
    <w:uiPriority w:val="22"/>
    <w:locked/>
    <w:rsid w:val="002C2A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2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22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53500"/>
    <w:rPr>
      <w:rFonts w:ascii="Myriad Pro" w:eastAsiaTheme="majorEastAsia" w:hAnsi="Myriad Pro" w:cstheme="majorBidi"/>
      <w:b/>
      <w:bCs/>
      <w:color w:val="000000" w:themeColor="text1"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953500"/>
    <w:rPr>
      <w:rFonts w:ascii="Myriad Pro" w:eastAsiaTheme="majorEastAsia" w:hAnsi="Myriad Pro" w:cstheme="majorBidi"/>
      <w:color w:val="000000" w:themeColor="text1"/>
      <w:sz w:val="24"/>
      <w:szCs w:val="24"/>
    </w:rPr>
  </w:style>
  <w:style w:type="paragraph" w:styleId="Nzev">
    <w:name w:val="Title"/>
    <w:basedOn w:val="Normln"/>
    <w:next w:val="Normln"/>
    <w:link w:val="NzevChar"/>
    <w:locked/>
    <w:rsid w:val="009535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53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6Char">
    <w:name w:val="Nadpis 6 Char"/>
    <w:basedOn w:val="Standardnpsmoodstavce"/>
    <w:link w:val="Nadpis6"/>
    <w:rsid w:val="009535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Mkatabulky">
    <w:name w:val="Table Grid"/>
    <w:basedOn w:val="Normlntabulka"/>
    <w:locked/>
    <w:rsid w:val="00D0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0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31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31DE"/>
    <w:rPr>
      <w:rFonts w:ascii="Myriad Pro" w:hAnsi="Myriad Pr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1118-97C6-4348-85CC-72DBF1C0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smlouva - VZOR 2007</vt:lpstr>
    </vt:vector>
  </TitlesOfParts>
  <Company>JUDr. Jaroslav Hrouzek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smlouva - VZOR 2007</dc:title>
  <dc:creator>Jana Kratochvílová</dc:creator>
  <cp:lastModifiedBy>Ondřej Kadoch</cp:lastModifiedBy>
  <cp:revision>5</cp:revision>
  <cp:lastPrinted>2015-03-02T09:28:00Z</cp:lastPrinted>
  <dcterms:created xsi:type="dcterms:W3CDTF">2017-02-23T12:15:00Z</dcterms:created>
  <dcterms:modified xsi:type="dcterms:W3CDTF">2017-02-23T15:36:00Z</dcterms:modified>
</cp:coreProperties>
</file>